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7AC" w:rsidRPr="00DA67AC" w:rsidRDefault="00DA67AC" w:rsidP="00DA67AC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DA67AC">
        <w:rPr>
          <w:rFonts w:ascii="Calibri Light" w:hAnsi="Calibri Light" w:cs="Calibri Light"/>
          <w:sz w:val="24"/>
          <w:szCs w:val="24"/>
        </w:rPr>
        <w:t>Prijedlog</w:t>
      </w:r>
      <w:r w:rsidRPr="00DA67AC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4224"/>
        <w:gridCol w:w="1487"/>
        <w:gridCol w:w="2151"/>
        <w:gridCol w:w="4961"/>
      </w:tblGrid>
      <w:tr w:rsidR="00DA67AC" w:rsidRPr="00DA67AC" w:rsidTr="00EC07BF">
        <w:tc>
          <w:tcPr>
            <w:tcW w:w="5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Cs/>
                <w:sz w:val="24"/>
                <w:szCs w:val="24"/>
              </w:rPr>
              <w:t>Reformacija i katolička obnova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A67AC" w:rsidRPr="00DA67AC" w:rsidTr="00EC07BF">
        <w:trPr>
          <w:trHeight w:val="720"/>
        </w:trPr>
        <w:tc>
          <w:tcPr>
            <w:tcW w:w="5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DA67AC" w:rsidRPr="00DA67AC" w:rsidRDefault="00DA67AC" w:rsidP="00CC076B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Cs/>
                <w:sz w:val="24"/>
                <w:szCs w:val="24"/>
              </w:rPr>
              <w:t>17.1. Reformacija i njene posljedice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DA67AC" w:rsidRPr="00DA67AC" w:rsidTr="00EC07BF">
        <w:tc>
          <w:tcPr>
            <w:tcW w:w="5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DA67AC">
              <w:rPr>
                <w:rFonts w:ascii="Calibri Light" w:hAnsi="Calibri Light" w:cs="Calibri Light"/>
                <w:bCs/>
                <w:sz w:val="24"/>
                <w:szCs w:val="24"/>
              </w:rPr>
              <w:t>61.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A67AC" w:rsidRPr="00DA67AC" w:rsidTr="00EC07BF">
        <w:tc>
          <w:tcPr>
            <w:tcW w:w="5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A67AC" w:rsidRPr="00DA67AC" w:rsidTr="00EC07BF">
        <w:trPr>
          <w:trHeight w:val="1012"/>
        </w:trPr>
        <w:tc>
          <w:tcPr>
            <w:tcW w:w="5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DA67AC" w:rsidRPr="00DA67AC" w:rsidRDefault="00DA67AC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Podjele u kršćanstvu u srednjem i ranom novom vijeku</w:t>
            </w: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DA67AC" w:rsidRPr="00DA67AC" w:rsidRDefault="00DA67AC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DA67AC" w:rsidRPr="00DA67AC" w:rsidTr="00EC07BF">
        <w:trPr>
          <w:trHeight w:val="773"/>
        </w:trPr>
        <w:tc>
          <w:tcPr>
            <w:tcW w:w="5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EC07BF" w:rsidRDefault="00DA67AC" w:rsidP="00CC076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C07B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A67AC" w:rsidRPr="00DA67AC" w:rsidRDefault="00DA67AC" w:rsidP="00CC076B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DA67AC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E.6.2.</w:t>
            </w:r>
          </w:p>
          <w:p w:rsidR="00DA67AC" w:rsidRPr="00DA67AC" w:rsidRDefault="00DA67AC" w:rsidP="00CC076B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DA67AC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Učenik raspravlja o obilježjima i sukobima religija u civilizacijama, društvima i kulturama srednjega i ranoga novog vijeka. </w:t>
            </w:r>
          </w:p>
          <w:p w:rsidR="00DA67AC" w:rsidRPr="00DA67AC" w:rsidRDefault="00DA67AC" w:rsidP="00CC076B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A67AC" w:rsidRPr="00DA67AC" w:rsidRDefault="00DA67AC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DA67AC" w:rsidRPr="00DA67AC" w:rsidRDefault="00DA67AC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Cs/>
                <w:sz w:val="24"/>
                <w:szCs w:val="24"/>
              </w:rPr>
              <w:t>- objašnjava razloge diobe kršćanstva tijekom srednjega i ranoga novog vijeka</w:t>
            </w:r>
          </w:p>
          <w:p w:rsidR="00DA67AC" w:rsidRPr="00DA67AC" w:rsidRDefault="00DA67AC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DA67AC" w:rsidRPr="00DA67AC" w:rsidTr="00EC07BF">
        <w:trPr>
          <w:trHeight w:val="567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DA67AC" w:rsidRPr="00DA67AC" w:rsidRDefault="00DA67AC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DA67AC" w:rsidRPr="00DA67AC" w:rsidRDefault="00DA67AC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objašnjava pojam reformacija</w:t>
            </w:r>
          </w:p>
          <w:p w:rsidR="00DA67AC" w:rsidRPr="00DA67AC" w:rsidRDefault="00DA67AC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opisuje uzroke reformacije</w:t>
            </w:r>
          </w:p>
          <w:p w:rsidR="00DA67AC" w:rsidRPr="00DA67AC" w:rsidRDefault="00DA67AC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objašnjava značaj Martina Luthera za proces reformacije</w:t>
            </w:r>
          </w:p>
          <w:p w:rsidR="00DA67AC" w:rsidRPr="00DA67AC" w:rsidRDefault="00DA67AC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opisuje položaj reformacije u hrvatskim zemljama</w:t>
            </w:r>
          </w:p>
        </w:tc>
      </w:tr>
      <w:tr w:rsidR="00DA67AC" w:rsidRPr="00DA67AC" w:rsidTr="00EC07BF">
        <w:trPr>
          <w:trHeight w:val="476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DA67AC" w:rsidRPr="00DA67AC" w:rsidRDefault="00DA67AC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A67AC" w:rsidRPr="00DA67AC" w:rsidTr="00EC07BF">
        <w:trPr>
          <w:trHeight w:val="554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DA67AC" w:rsidRPr="00DA67AC" w:rsidRDefault="00DA67AC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DA67AC" w:rsidRPr="00DA67AC" w:rsidRDefault="00DA67AC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DA67AC" w:rsidRPr="00DA67AC" w:rsidTr="00EC07BF">
        <w:trPr>
          <w:trHeight w:val="433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DA67AC" w:rsidRPr="00DA67AC" w:rsidRDefault="00DA67AC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Cs/>
                <w:sz w:val="24"/>
                <w:szCs w:val="24"/>
              </w:rPr>
              <w:t>reformacija, indulgencija, protestantizam, kalvinizam</w:t>
            </w:r>
          </w:p>
        </w:tc>
      </w:tr>
      <w:tr w:rsidR="00DA67AC" w:rsidRPr="00DA67AC" w:rsidTr="00EC07BF">
        <w:trPr>
          <w:trHeight w:val="70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DA67AC" w:rsidRPr="00DA67AC" w:rsidRDefault="00DA67AC" w:rsidP="00CC076B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DA67AC" w:rsidRPr="00DA67AC" w:rsidTr="00EC07BF">
        <w:trPr>
          <w:trHeight w:val="70"/>
        </w:trPr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Vjeronauk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DA67AC" w:rsidRPr="00DA67AC" w:rsidRDefault="00DA67AC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UKU, OSR, IKT, GOO</w:t>
            </w: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DA67AC" w:rsidRPr="00DA67AC" w:rsidRDefault="00DA67AC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Uzroci i posljedice; Vrijeme i prostor; Kontinuitet i promjene</w:t>
            </w:r>
          </w:p>
          <w:p w:rsidR="00DA67AC" w:rsidRDefault="00DA67AC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DA67AC" w:rsidRDefault="00DA67AC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DA67AC" w:rsidRPr="00DA67AC" w:rsidRDefault="00DA67AC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DA67AC" w:rsidRPr="00DA67AC" w:rsidTr="00EC07BF"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A67AC" w:rsidRPr="00DA67AC" w:rsidTr="00EC07BF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DA67AC" w:rsidRPr="00DA67AC" w:rsidTr="00EC07BF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- učenici u digitalnom alatu </w:t>
            </w:r>
            <w:r w:rsidRPr="00DA67A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Mentimeter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hyperlink r:id="rId5" w:history="1">
              <w:r w:rsidRPr="00DA67AC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https://www.mentimeter.com/s/33bb7651d9 5393654e54dc037f3f6589/86296a7d802d/edit?</w:t>
              </w:r>
            </w:hyperlink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) odgovaraju na pitanje: Koje ti dvije asocijacije padnu na pamet kad pročitaš naslov </w:t>
            </w:r>
            <w:r w:rsidRPr="00DA67A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Reformacija i katolička obnova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- učeničkim odgovorom nastaje </w:t>
            </w:r>
            <w:r w:rsidRPr="00DA67A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word cloud 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>koji se prezentira učenicima i s pomoću njega učitelj/ica uvodi učenike u novu nastavnu temu (VZU)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</w:tc>
      </w:tr>
      <w:tr w:rsidR="00DA67AC" w:rsidRPr="00DA67AC" w:rsidTr="00EC07BF">
        <w:trPr>
          <w:trHeight w:val="99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na </w:t>
            </w:r>
            <w:r w:rsidR="00EC07BF">
              <w:rPr>
                <w:rFonts w:ascii="Calibri Light" w:hAnsi="Calibri Light" w:cs="Calibri Light"/>
                <w:sz w:val="24"/>
                <w:szCs w:val="24"/>
              </w:rPr>
              <w:t xml:space="preserve">str. 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C07BF">
              <w:rPr>
                <w:rFonts w:ascii="Calibri Light" w:hAnsi="Calibri Light" w:cs="Calibri Light"/>
                <w:sz w:val="24"/>
                <w:szCs w:val="24"/>
              </w:rPr>
              <w:t>73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>. u udžbeniku i u bilježnicu zapisuju odgovore na sljedeća pitanja: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1. Što je reformacija?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2. Što je indulgencija?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učenici čitaju tekst o oprostu grijeha na </w:t>
            </w:r>
            <w:r w:rsidR="00EC07BF">
              <w:rPr>
                <w:rFonts w:ascii="Calibri Light" w:hAnsi="Calibri Light" w:cs="Calibri Light"/>
                <w:sz w:val="24"/>
                <w:szCs w:val="24"/>
              </w:rPr>
              <w:t xml:space="preserve"> str. 174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>. u udžbeniku i odgovaraju na pitanja: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Opiši primjer indulgencije., Zašto se ona pojavila?, Je li to u skladu s naukom Katoličke Crkve?, Je li religija nešto materijalno ili duhovno? Koji je tvoj stav o tome?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učenici gledaju videozapis- do 02:20 min (</w:t>
            </w:r>
            <w:hyperlink r:id="rId6" w:history="1">
              <w:r w:rsidRPr="00DA67AC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https://www.youtube.com/watch?v=Cz0xw-ecd3o</w:t>
              </w:r>
            </w:hyperlink>
            <w:r w:rsidRPr="00DA67AC">
              <w:rPr>
                <w:rFonts w:ascii="Calibri Light" w:hAnsi="Calibri Light" w:cs="Calibri Light"/>
                <w:sz w:val="24"/>
                <w:szCs w:val="24"/>
              </w:rPr>
              <w:t>) i odgovaraju na pitanja na radnom listiću</w:t>
            </w:r>
          </w:p>
          <w:p w:rsidR="00DA67AC" w:rsidRPr="00DA67AC" w:rsidRDefault="00DA67AC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1. S kojom je idejom pokrenuta reformacija?</w:t>
            </w:r>
          </w:p>
          <w:p w:rsidR="00DA67AC" w:rsidRPr="00DA67AC" w:rsidRDefault="00DA67AC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___________________________________________</w:t>
            </w:r>
          </w:p>
          <w:p w:rsidR="00DA67AC" w:rsidRPr="00DA67AC" w:rsidRDefault="00DA67AC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2. Tko je bio predvodnik reformacijskog pokreta?</w:t>
            </w:r>
          </w:p>
          <w:p w:rsidR="00DA67AC" w:rsidRPr="00DA67AC" w:rsidRDefault="00DA67AC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_________________________________</w:t>
            </w:r>
          </w:p>
          <w:p w:rsidR="00DA67AC" w:rsidRPr="00DA67AC" w:rsidRDefault="00DA67AC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3. Protiv čega se bore pripadnici reformacijskog pokreta? ____________________________________</w:t>
            </w:r>
          </w:p>
          <w:p w:rsidR="00DA67AC" w:rsidRPr="00DA67AC" w:rsidRDefault="00DA67AC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____________________________________________</w:t>
            </w:r>
          </w:p>
          <w:p w:rsidR="00DA67AC" w:rsidRPr="00DA67AC" w:rsidRDefault="00DA67AC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4. Što se važno za reformacijski pokret dogodilo 1517.?</w:t>
            </w:r>
          </w:p>
          <w:p w:rsidR="00DA67AC" w:rsidRPr="00DA67AC" w:rsidRDefault="00DA67AC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____________________________________________</w:t>
            </w:r>
          </w:p>
          <w:p w:rsidR="00DA67AC" w:rsidRPr="00DA67AC" w:rsidRDefault="00DA67AC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5. Na koji je način kažnjen Luther zbog svojih postupaka?__________________________________</w:t>
            </w:r>
          </w:p>
          <w:p w:rsidR="00DA67AC" w:rsidRPr="00DA67AC" w:rsidRDefault="00DA67AC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6. Zašto je važan Lutherov prijevod Biblije na njemački jezik? ______________________________________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7. Kako je prozvan pokret koji je pokrenuo Luther?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___________________________________________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jedan učenik čita tekst o kalvinistima, a drugi učenik čita tekst o anglikancima u udžbeniku na str. 184. i popunjavaju tablicu</w:t>
            </w:r>
          </w:p>
          <w:p w:rsidR="00EC07BF" w:rsidRDefault="00EC07BF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C07BF" w:rsidRPr="00DA67AC" w:rsidRDefault="00EC07BF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93"/>
              <w:gridCol w:w="1680"/>
              <w:gridCol w:w="1815"/>
            </w:tblGrid>
            <w:tr w:rsidR="00DA67AC" w:rsidRPr="00DA67AC" w:rsidTr="00CC076B">
              <w:trPr>
                <w:trHeight w:val="236"/>
              </w:trPr>
              <w:tc>
                <w:tcPr>
                  <w:tcW w:w="1387" w:type="dxa"/>
                  <w:shd w:val="clear" w:color="auto" w:fill="F2DBDB" w:themeFill="accent2" w:themeFillTint="33"/>
                </w:tcPr>
                <w:p w:rsidR="00DA67AC" w:rsidRPr="00DA67AC" w:rsidRDefault="00DA67AC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shd w:val="clear" w:color="auto" w:fill="EAF1DD" w:themeFill="accent3" w:themeFillTint="33"/>
                </w:tcPr>
                <w:p w:rsidR="00DA67AC" w:rsidRPr="00DA67AC" w:rsidRDefault="00DA67AC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A67A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kalvinizam</w:t>
                  </w:r>
                </w:p>
              </w:tc>
              <w:tc>
                <w:tcPr>
                  <w:tcW w:w="1815" w:type="dxa"/>
                  <w:shd w:val="clear" w:color="auto" w:fill="E5DFEC" w:themeFill="accent4" w:themeFillTint="33"/>
                </w:tcPr>
                <w:p w:rsidR="00DA67AC" w:rsidRPr="00DA67AC" w:rsidRDefault="00DA67AC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DA67AC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anglikanizam</w:t>
                  </w:r>
                </w:p>
              </w:tc>
            </w:tr>
            <w:tr w:rsidR="00DA67AC" w:rsidRPr="00DA67AC" w:rsidTr="00CC076B">
              <w:trPr>
                <w:trHeight w:val="634"/>
              </w:trPr>
              <w:tc>
                <w:tcPr>
                  <w:tcW w:w="1387" w:type="dxa"/>
                  <w:shd w:val="clear" w:color="auto" w:fill="F2DBDB" w:themeFill="accent2" w:themeFillTint="33"/>
                  <w:vAlign w:val="center"/>
                </w:tcPr>
                <w:p w:rsidR="00DA67AC" w:rsidRPr="00DA67AC" w:rsidRDefault="00DA67AC" w:rsidP="00CC076B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A67AC">
                    <w:rPr>
                      <w:rFonts w:ascii="Calibri Light" w:hAnsi="Calibri Light" w:cs="Calibri Light"/>
                      <w:sz w:val="24"/>
                      <w:szCs w:val="24"/>
                    </w:rPr>
                    <w:t>osnivač</w:t>
                  </w:r>
                </w:p>
              </w:tc>
              <w:tc>
                <w:tcPr>
                  <w:tcW w:w="1680" w:type="dxa"/>
                  <w:shd w:val="clear" w:color="auto" w:fill="EAF1DD" w:themeFill="accent3" w:themeFillTint="33"/>
                </w:tcPr>
                <w:p w:rsidR="00DA67AC" w:rsidRPr="00DA67AC" w:rsidRDefault="00DA67AC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shd w:val="clear" w:color="auto" w:fill="E5DFEC" w:themeFill="accent4" w:themeFillTint="33"/>
                </w:tcPr>
                <w:p w:rsidR="00DA67AC" w:rsidRPr="00DA67AC" w:rsidRDefault="00DA67AC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DA67AC" w:rsidRPr="00DA67AC" w:rsidTr="00CC076B">
              <w:trPr>
                <w:trHeight w:val="1015"/>
              </w:trPr>
              <w:tc>
                <w:tcPr>
                  <w:tcW w:w="1387" w:type="dxa"/>
                  <w:shd w:val="clear" w:color="auto" w:fill="F2DBDB" w:themeFill="accent2" w:themeFillTint="33"/>
                  <w:vAlign w:val="center"/>
                </w:tcPr>
                <w:p w:rsidR="00DA67AC" w:rsidRPr="00DA67AC" w:rsidRDefault="00DA67AC" w:rsidP="00CC076B">
                  <w:pPr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DA67AC">
                    <w:rPr>
                      <w:rFonts w:ascii="Calibri Light" w:hAnsi="Calibri Light" w:cs="Calibri Light"/>
                      <w:sz w:val="24"/>
                      <w:szCs w:val="24"/>
                    </w:rPr>
                    <w:t>zastupljenost</w:t>
                  </w:r>
                </w:p>
              </w:tc>
              <w:tc>
                <w:tcPr>
                  <w:tcW w:w="1680" w:type="dxa"/>
                  <w:shd w:val="clear" w:color="auto" w:fill="EAF1DD" w:themeFill="accent3" w:themeFillTint="33"/>
                </w:tcPr>
                <w:p w:rsidR="00DA67AC" w:rsidRPr="00DA67AC" w:rsidRDefault="00DA67AC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shd w:val="clear" w:color="auto" w:fill="E5DFEC" w:themeFill="accent4" w:themeFillTint="33"/>
                </w:tcPr>
                <w:p w:rsidR="00DA67AC" w:rsidRPr="00DA67AC" w:rsidRDefault="00DA67AC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o reformaciji u Hrvatskoj u udžbeniku na str. </w:t>
            </w:r>
            <w:r w:rsidR="00EC07BF">
              <w:rPr>
                <w:rFonts w:ascii="Calibri Light" w:hAnsi="Calibri Light" w:cs="Calibri Light"/>
                <w:sz w:val="24"/>
                <w:szCs w:val="24"/>
              </w:rPr>
              <w:t xml:space="preserve">175 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>te u bilježnicu zapisuju do četiri natuknice koje smatraju da su važne za razumijevanje reformacijskog pokreta u Hrvatskoj</w:t>
            </w:r>
          </w:p>
          <w:p w:rsidR="00DA67AC" w:rsidRPr="00DA67AC" w:rsidRDefault="00DA67AC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provjera točnosti odgovora radi provjere razumijevanja sadržaja (VZU)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- provjera točnosti odgovora radi provjere 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lastRenderedPageBreak/>
              <w:t>razumijevanja sadržaja (VZU)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provjera točnosti odgovora radi provjere razumijevanja sadržaja (VZU)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nakon što pročitaju tekst i zapišu potrebne informacije, učenici će u paru razmijeniti informacije na način da će jedan drugome opisivati kalvinizam, odnosno anglikanizam (VZU)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provjera točnosti (VZU)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provjera rješenja, davanje povratne informacije učenicima (VZU)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učenička argumentacija odabira svojih natuknica (VZU)</w:t>
            </w:r>
          </w:p>
        </w:tc>
      </w:tr>
      <w:tr w:rsidR="00DA67AC" w:rsidRPr="00DA67AC" w:rsidTr="00EC07BF">
        <w:trPr>
          <w:trHeight w:val="70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učenici imaju vrijeme da se podsjete ključnih sadržaja s današnjeg sata, a zatim na list papira u najviše tri rečenice odgovaraju na pitanje: Što je reformacija i koje su njezine posljedice?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učenici pomoću liste za procjenu procjenjuju svoje sudjelovanje na današnjem satu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odgovor na ključno pitanje (VZU)</w:t>
            </w: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lista za procjenu (VKU)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237"/>
              <w:gridCol w:w="444"/>
              <w:gridCol w:w="444"/>
              <w:gridCol w:w="444"/>
              <w:gridCol w:w="444"/>
            </w:tblGrid>
            <w:tr w:rsidR="00DA67AC" w:rsidRPr="00DA67AC" w:rsidTr="00CC076B">
              <w:tc>
                <w:tcPr>
                  <w:tcW w:w="2927" w:type="dxa"/>
                  <w:gridSpan w:val="5"/>
                  <w:shd w:val="clear" w:color="auto" w:fill="DBE5F1" w:themeFill="accent1" w:themeFillTint="33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Ime i prezime: _____________</w:t>
                  </w:r>
                </w:p>
              </w:tc>
            </w:tr>
            <w:tr w:rsidR="00DA67AC" w:rsidRPr="00DA67AC" w:rsidTr="00CC076B">
              <w:tc>
                <w:tcPr>
                  <w:tcW w:w="2927" w:type="dxa"/>
                  <w:gridSpan w:val="5"/>
                  <w:shd w:val="clear" w:color="auto" w:fill="F2DBDB" w:themeFill="accent2" w:themeFillTint="33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1 - uopće ne</w:t>
                  </w:r>
                </w:p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4 - u potpunosti</w:t>
                  </w:r>
                </w:p>
              </w:tc>
            </w:tr>
            <w:tr w:rsidR="00DA67AC" w:rsidRPr="00DA67AC" w:rsidTr="00CC076B">
              <w:tc>
                <w:tcPr>
                  <w:tcW w:w="1151" w:type="dxa"/>
                  <w:shd w:val="clear" w:color="auto" w:fill="EAF1DD" w:themeFill="accent3" w:themeFillTint="33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Zadaci su mi bili zahtjevni.</w:t>
                  </w:r>
                </w:p>
              </w:tc>
              <w:tc>
                <w:tcPr>
                  <w:tcW w:w="444" w:type="dxa"/>
                  <w:shd w:val="clear" w:color="auto" w:fill="EAF1DD" w:themeFill="accent3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4" w:type="dxa"/>
                  <w:shd w:val="clear" w:color="auto" w:fill="EAF1DD" w:themeFill="accent3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4" w:type="dxa"/>
                  <w:shd w:val="clear" w:color="auto" w:fill="EAF1DD" w:themeFill="accent3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4" w:type="dxa"/>
                  <w:shd w:val="clear" w:color="auto" w:fill="EAF1DD" w:themeFill="accent3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DA67AC" w:rsidRPr="00DA67AC" w:rsidTr="00CC076B">
              <w:tc>
                <w:tcPr>
                  <w:tcW w:w="1151" w:type="dxa"/>
                  <w:shd w:val="clear" w:color="auto" w:fill="E5DFEC" w:themeFill="accent4" w:themeFillTint="33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lastRenderedPageBreak/>
                    <w:t>Bio sam motiviran za rješavanje zadataka.</w:t>
                  </w:r>
                </w:p>
              </w:tc>
              <w:tc>
                <w:tcPr>
                  <w:tcW w:w="444" w:type="dxa"/>
                  <w:shd w:val="clear" w:color="auto" w:fill="E5DFEC" w:themeFill="accent4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4" w:type="dxa"/>
                  <w:shd w:val="clear" w:color="auto" w:fill="E5DFEC" w:themeFill="accent4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4" w:type="dxa"/>
                  <w:shd w:val="clear" w:color="auto" w:fill="E5DFEC" w:themeFill="accent4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4" w:type="dxa"/>
                  <w:shd w:val="clear" w:color="auto" w:fill="E5DFEC" w:themeFill="accent4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DA67AC" w:rsidRPr="00DA67AC" w:rsidTr="00CC076B">
              <w:tc>
                <w:tcPr>
                  <w:tcW w:w="1151" w:type="dxa"/>
                  <w:shd w:val="clear" w:color="auto" w:fill="DAEEF3" w:themeFill="accent5" w:themeFillTint="33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Trudio sam se kako bih zadatke riješio što bolje.</w:t>
                  </w:r>
                </w:p>
              </w:tc>
              <w:tc>
                <w:tcPr>
                  <w:tcW w:w="444" w:type="dxa"/>
                  <w:shd w:val="clear" w:color="auto" w:fill="DAEEF3" w:themeFill="accent5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4" w:type="dxa"/>
                  <w:shd w:val="clear" w:color="auto" w:fill="DAEEF3" w:themeFill="accent5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4" w:type="dxa"/>
                  <w:shd w:val="clear" w:color="auto" w:fill="DAEEF3" w:themeFill="accent5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4" w:type="dxa"/>
                  <w:shd w:val="clear" w:color="auto" w:fill="DAEEF3" w:themeFill="accent5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DA67AC" w:rsidRPr="00DA67AC" w:rsidTr="00CC076B">
              <w:tc>
                <w:tcPr>
                  <w:tcW w:w="1151" w:type="dxa"/>
                  <w:shd w:val="clear" w:color="auto" w:fill="FDE9D9" w:themeFill="accent6" w:themeFillTint="33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Aktivnosti su mi bile zanimljive.</w:t>
                  </w:r>
                </w:p>
              </w:tc>
              <w:tc>
                <w:tcPr>
                  <w:tcW w:w="444" w:type="dxa"/>
                  <w:shd w:val="clear" w:color="auto" w:fill="FDE9D9" w:themeFill="accent6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4" w:type="dxa"/>
                  <w:shd w:val="clear" w:color="auto" w:fill="FDE9D9" w:themeFill="accent6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4" w:type="dxa"/>
                  <w:shd w:val="clear" w:color="auto" w:fill="FDE9D9" w:themeFill="accent6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4" w:type="dxa"/>
                  <w:shd w:val="clear" w:color="auto" w:fill="FDE9D9" w:themeFill="accent6" w:themeFillTint="33"/>
                  <w:vAlign w:val="center"/>
                </w:tcPr>
                <w:p w:rsidR="00DA67AC" w:rsidRPr="00EC07BF" w:rsidRDefault="00DA67AC" w:rsidP="00EC07BF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EC07BF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A67AC" w:rsidRPr="00DA67AC" w:rsidTr="00EC07BF">
        <w:trPr>
          <w:trHeight w:val="698"/>
        </w:trPr>
        <w:tc>
          <w:tcPr>
            <w:tcW w:w="1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C" w:rsidRPr="00DA67AC" w:rsidRDefault="00DA67AC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Reformacija i njene posljedice</w:t>
            </w:r>
          </w:p>
          <w:p w:rsidR="00DA67AC" w:rsidRPr="00DA67AC" w:rsidRDefault="00DA67AC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DA67AC" w:rsidRPr="00DA67AC" w:rsidRDefault="00DA67AC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- reformacija 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>- pokret u 16. st. za promjenama u Katoličkoj Crkvi</w:t>
            </w:r>
          </w:p>
          <w:p w:rsidR="00DA67AC" w:rsidRPr="00DA67AC" w:rsidRDefault="00DA67AC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- indulgencija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 - prodaja oprosta grijeha</w:t>
            </w:r>
          </w:p>
          <w:p w:rsidR="00DA67AC" w:rsidRPr="00DA67AC" w:rsidRDefault="00DA67AC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softHyphen/>
              <w:t xml:space="preserve">- </w:t>
            </w:r>
            <w:r w:rsidRPr="00DA67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Martin Luther 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>- predvodnik reformacije</w:t>
            </w:r>
          </w:p>
          <w:p w:rsidR="00DA67AC" w:rsidRPr="00DA67AC" w:rsidRDefault="00DA67AC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- Wittenberg, 1517., 95 teza</w:t>
            </w:r>
          </w:p>
          <w:p w:rsidR="00DA67AC" w:rsidRPr="00DA67AC" w:rsidRDefault="00DA67AC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- pristaše: protestanti 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A67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protestantizam</w:t>
            </w:r>
          </w:p>
          <w:p w:rsidR="00DA67AC" w:rsidRPr="00DA67AC" w:rsidRDefault="00DA67AC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- kalvinizam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 - Jean Calvin, Švicarska</w:t>
            </w:r>
          </w:p>
          <w:p w:rsidR="00DA67AC" w:rsidRPr="00DA67AC" w:rsidRDefault="00DA67AC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A67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anglikanizam </w:t>
            </w:r>
            <w:r w:rsidRPr="00DA67AC">
              <w:rPr>
                <w:rFonts w:ascii="Calibri Light" w:hAnsi="Calibri Light" w:cs="Calibri Light"/>
                <w:sz w:val="24"/>
                <w:szCs w:val="24"/>
              </w:rPr>
              <w:t>- Henrik VIII., Engleska</w:t>
            </w:r>
          </w:p>
          <w:p w:rsidR="00DA67AC" w:rsidRPr="00DA67AC" w:rsidRDefault="00DA67AC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>- reformacija u Hrvatskoj - Istra i Primorje, Međimurje</w:t>
            </w:r>
          </w:p>
          <w:p w:rsidR="00DA67AC" w:rsidRPr="00DA67AC" w:rsidRDefault="00DA67AC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A67AC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- </w:t>
            </w:r>
            <w:r w:rsidRPr="00DA67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Matija Vlačić Ilirik</w:t>
            </w:r>
          </w:p>
        </w:tc>
      </w:tr>
    </w:tbl>
    <w:p w:rsidR="0038543A" w:rsidRPr="00DA67AC" w:rsidRDefault="0038543A" w:rsidP="00EC07BF">
      <w:pPr>
        <w:rPr>
          <w:rFonts w:ascii="Calibri Light" w:hAnsi="Calibri Light" w:cs="Calibri Light"/>
          <w:sz w:val="24"/>
          <w:szCs w:val="24"/>
        </w:rPr>
      </w:pPr>
    </w:p>
    <w:sectPr w:rsidR="0038543A" w:rsidRPr="00DA67AC" w:rsidSect="00EC0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7AC"/>
    <w:rsid w:val="0038543A"/>
    <w:rsid w:val="0050297A"/>
    <w:rsid w:val="00DA67AC"/>
    <w:rsid w:val="00E14273"/>
    <w:rsid w:val="00E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2BE6"/>
  <w15:docId w15:val="{670B235F-8D57-4C40-9246-80BC6EB6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A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A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DA67AC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DA67AC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DA67AC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DA67AC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A67AC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DA6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z0xw-ecd3o" TargetMode="External"/><Relationship Id="rId5" Type="http://schemas.openxmlformats.org/officeDocument/2006/relationships/hyperlink" Target="https://www.mentimeter.com/s/33bb7651d9%205393654e54dc037f3f6589/86296a7d802d/edit?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65111-1384-4FE4-A06C-D7EA9347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846</Words>
  <Characters>4827</Characters>
  <Application>Microsoft Office Word</Application>
  <DocSecurity>0</DocSecurity>
  <Lines>40</Lines>
  <Paragraphs>11</Paragraphs>
  <ScaleCrop>false</ScaleCrop>
  <Company>Grizli777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2020-01-14T09:01:00Z</dcterms:created>
  <dcterms:modified xsi:type="dcterms:W3CDTF">2020-04-30T19:01:00Z</dcterms:modified>
</cp:coreProperties>
</file>